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1" w:afterAutospacing="0" w:line="16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6"/>
          <w:sz w:val="36"/>
          <w:szCs w:val="36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6"/>
          <w:sz w:val="36"/>
          <w:szCs w:val="36"/>
          <w:bdr w:val="none" w:color="auto" w:sz="0" w:space="0"/>
          <w:shd w:val="clear" w:fill="FFFFFF"/>
        </w:rPr>
        <w:t>【家园共育】“伴”日时光，“育”见成长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36"/>
          <w:szCs w:val="36"/>
          <w:bdr w:val="none" w:color="auto" w:sz="0" w:space="0"/>
          <w:shd w:val="clear" w:fill="FFFFFF"/>
        </w:rPr>
        <w:t>——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6"/>
          <w:sz w:val="36"/>
          <w:szCs w:val="36"/>
          <w:bdr w:val="none" w:color="auto" w:sz="0" w:space="0"/>
          <w:shd w:val="clear" w:fill="FFFFFF"/>
        </w:rPr>
        <w:t>金溪县保育院家长开放日邀请函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53" w:afterAutospacing="0" w:line="230" w:lineRule="atLeast"/>
        <w:ind w:left="0" w:right="0" w:firstLine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6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6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6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6"/>
          <w:sz w:val="21"/>
          <w:szCs w:val="21"/>
          <w:u w:val="none"/>
          <w:bdr w:val="none" w:color="auto" w:sz="0" w:space="0"/>
          <w:shd w:val="clear" w:fill="FFFFFF"/>
        </w:rPr>
        <w:t>抚州市金溪县保育院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6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6"/>
          <w:kern w:val="0"/>
          <w:sz w:val="6"/>
          <w:szCs w:val="6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6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2024-01-16 12:18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6"/>
          <w:kern w:val="0"/>
          <w:sz w:val="6"/>
          <w:szCs w:val="6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6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发表于江西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6"/>
          <w:bdr w:val="none" w:color="auto" w:sz="0" w:space="0"/>
          <w:shd w:val="clear" w:fill="FFFFFF"/>
        </w:rPr>
        <w:drawing>
          <wp:inline distT="0" distB="0" distL="114300" distR="114300">
            <wp:extent cx="5320030" cy="5295900"/>
            <wp:effectExtent l="0" t="0" r="1079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“伴”日时光</w:t>
      </w: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  <w:lang w:eastAsia="zh-CN"/>
        </w:rPr>
        <w:t>，</w:t>
      </w: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“育”见成长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金溪县保育院家长开放日邀请函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♪♫♪♫♪♫♪♫♪♫♪♫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最美的声音，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是家园同频的回响。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最好的教育，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是家园共育的互动。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我们以爱为底色，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以教育之名，促成长之实，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为孩子共赴一场美好的“家园”之约！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shd w:val="clear" w:fill="FFFFFF"/>
        </w:rPr>
        <w:drawing>
          <wp:inline distT="0" distB="0" distL="114300" distR="114300">
            <wp:extent cx="5148580" cy="2898775"/>
            <wp:effectExtent l="0" t="0" r="6985" b="7620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邀请函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6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亲爱的家长朋友们：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0"/>
        <w:jc w:val="both"/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6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您好！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0"/>
        <w:jc w:val="both"/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6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为了让家长更好地了解孩子们本学期在园学习及生活情况，近距离倾听老师与孩子的对话，与孩子共同感受保育院生活的快乐，和老师共同享受孩子们进步的喜悦，增进幼儿园、教师、家长之间的联系与沟通，更好地实现家园共育。金溪县保育院将于2024年1月17-18日举行家长半日开放活动，我们诚挚的邀请您参与活动，走进保育院，走到孩子身边，感受孩子们的在园生活与成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0"/>
        <w:jc w:val="both"/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6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同时，也敬请您对保育院的工作提出宝贵意见，金溪县保育院全体师生期待您的光临！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0"/>
        <w:jc w:val="right"/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6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——金溪县保育院学期末家长开放日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6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64030" cy="1764030"/>
            <wp:effectExtent l="0" t="0" r="3175" b="3175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6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48155" cy="1748155"/>
            <wp:effectExtent l="0" t="0" r="4445" b="4445"/>
            <wp:docPr id="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6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35455" cy="1735455"/>
            <wp:effectExtent l="0" t="0" r="2540" b="2540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6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开放日须知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6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开放时间</w:t>
      </w: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6"/>
          <w:sz w:val="32"/>
          <w:szCs w:val="32"/>
          <w:bdr w:val="none" w:color="auto" w:sz="0" w:space="0"/>
          <w:shd w:val="clear" w:fill="FFFFFF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6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大班 ：1月17日（周三8:30～11:00）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6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8:30--8:50入园签到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中班 ：1月18日（周四8:30～11:00）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8:30--8:50入园签到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小班 ：1月18日（周四14:30～16:30）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14:20--14:30入园签到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活动地点</w:t>
      </w: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  <w:lang w:eastAsia="zh-CN"/>
        </w:rPr>
        <w:t>：</w:t>
      </w: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各班级教室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参与人员</w:t>
      </w: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  <w:lang w:eastAsia="zh-CN"/>
        </w:rPr>
        <w:t>：</w:t>
      </w: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小、中、大班家长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 （为了达到教育的最大化效果，建议由爸爸或妈妈亲自参加。）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6"/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温馨提示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379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69490B"/>
          <w:spacing w:val="6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69490B"/>
          <w:spacing w:val="6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 xml:space="preserve">为不影响活动的正常进行，让家长能够更全面的观察、发现孩子的成长表现，保证家长开放日活动顺利进行，请家长积极配合做好以下几点：   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right="0" w:firstLine="379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69490B"/>
          <w:spacing w:val="6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69490B"/>
          <w:spacing w:val="6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 xml:space="preserve">请您积极参与开放日活动，不错过孩子们成长的每一个精彩瞬间，无特殊情况尽量不提前离场。 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379" w:firstLineChars="0"/>
        <w:jc w:val="lef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69490B"/>
          <w:spacing w:val="6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69490B"/>
          <w:spacing w:val="6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 xml:space="preserve">在开放活动过程中请将手机调成震动或静音状态，自觉给孩子营造活动时安静、有序、和谐的教育环境。   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379" w:firstLineChars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69490B"/>
          <w:spacing w:val="6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 xml:space="preserve">活动中，孩子的表现可能因为您的到来与平时有些反差，家长应保持良好的心态，以支持鼓励为主，不干预孩子的学习与游戏。您的孩子是独一无二的，请尊重孩子的个体差异，不对比、不比较，请用赞许的眼光看待孩子的点滴进步。   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379" w:firstLineChars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69490B"/>
          <w:spacing w:val="6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 xml:space="preserve">整场活动，家长需要做一个观察者和聆听者，请不要干预孩子的正常活动，如有需要家长参与或协助，教师会发出邀请。   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379" w:firstLineChars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69490B"/>
          <w:spacing w:val="6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 xml:space="preserve">在半日开放活动结束后，家长们离开时，可能会引起个别孩子的情绪波动，请您提前和孩子做好沟通，避免在分离时出现焦虑情绪。   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379" w:firstLineChars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69490B"/>
          <w:spacing w:val="6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 xml:space="preserve">请您协调好时间准时参加开放日活动，如有特殊情况无法按时参加，请提前与班级老师及自己的孩子做好交代和沟通。    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379" w:firstLineChars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69490B"/>
          <w:spacing w:val="6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 xml:space="preserve">请家长注意交通安全，到园时请您将车辆自觉停在校外停车位或者指定的停车区域，保证大门口和主干道的畅通。     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379" w:firstLineChars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69490B"/>
          <w:spacing w:val="6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请保持幼儿园环境的整洁，幼儿园内禁止吸烟、乱扔垃圾，保管好私人物品。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937125" cy="3255010"/>
            <wp:effectExtent l="0" t="0" r="13970" b="1905"/>
            <wp:docPr id="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IMG_2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4904105" cy="3333115"/>
            <wp:effectExtent l="0" t="0" r="3175" b="11430"/>
            <wp:docPr id="1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IMG_2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♪♫♪♫♪♫♪♫♪♫♪♫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教育是一场美丽的邂逅，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成长是最美好的愿景。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让我们以爱为底色，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秉持教育的初心，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“家”点精彩，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t>“育”见未来。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438150" cy="371475"/>
            <wp:effectExtent l="0" t="0" r="0" b="8255"/>
            <wp:docPr id="1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6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2457450" cy="2457450"/>
            <wp:effectExtent l="0" t="0" r="10795" b="10795"/>
            <wp:docPr id="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IMG_2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pacing w:val="23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23"/>
          <w:sz w:val="32"/>
          <w:szCs w:val="32"/>
          <w:bdr w:val="none" w:color="auto" w:sz="0" w:space="0"/>
          <w:shd w:val="clear" w:fill="FFFFFF"/>
        </w:rPr>
        <w:t>编辑|黎   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pacing w:val="23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23"/>
          <w:sz w:val="32"/>
          <w:szCs w:val="32"/>
          <w:bdr w:val="none" w:color="auto" w:sz="0" w:space="0"/>
          <w:shd w:val="clear" w:fill="FFFFFF"/>
        </w:rPr>
        <w:t>校对|汤   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pacing w:val="23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23"/>
          <w:sz w:val="32"/>
          <w:szCs w:val="32"/>
          <w:bdr w:val="none" w:color="auto" w:sz="0" w:space="0"/>
          <w:shd w:val="clear" w:fill="FFFFFF"/>
        </w:rPr>
        <w:t>初审|余贞萍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pacing w:val="23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23"/>
          <w:sz w:val="32"/>
          <w:szCs w:val="32"/>
          <w:bdr w:val="none" w:color="auto" w:sz="0" w:space="0"/>
          <w:shd w:val="clear" w:fill="FFFFFF"/>
        </w:rPr>
        <w:t>终审|饶   萍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1A57EC08-E959-419B-BFF3-576B32F927D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DF64FB"/>
    <w:multiLevelType w:val="singleLevel"/>
    <w:tmpl w:val="30DF64F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xNDI4Zjc3YTg0ZTgzMzY3NmQ4MzQzOGJiODMwMTUifQ=="/>
  </w:docVars>
  <w:rsids>
    <w:rsidRoot w:val="6A26436F"/>
    <w:rsid w:val="6A26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2024-01-16T07:02:00Z</dcterms:created>
  <dc:creator>甜甜妞</dc:creator>
  <cp:lastModifiedBy>甜甜妞</cp:lastModifiedBy>
  <dcterms:modified xsi:type="dcterms:W3CDTF">2024-01-16T07:13:04Z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AB314777792B412191FE8D415E4518E4_11</vt:lpwstr>
  </property>
</Properties>
</file>